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CF9A" w14:textId="52F4FAB5" w:rsidR="00924155" w:rsidRPr="00924155" w:rsidRDefault="00F47A70">
      <w:pPr>
        <w:rPr>
          <w:rFonts w:ascii="Californian FB" w:hAnsi="Californian FB"/>
          <w:sz w:val="48"/>
          <w:szCs w:val="48"/>
        </w:rPr>
      </w:pPr>
      <w:r w:rsidRPr="00924155">
        <w:rPr>
          <w:rFonts w:ascii="Californian FB" w:hAnsi="Californian F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A67A5" wp14:editId="6FBDAC47">
                <wp:simplePos x="0" y="0"/>
                <wp:positionH relativeFrom="column">
                  <wp:posOffset>-200025</wp:posOffset>
                </wp:positionH>
                <wp:positionV relativeFrom="paragraph">
                  <wp:posOffset>348530</wp:posOffset>
                </wp:positionV>
                <wp:extent cx="7181850" cy="51520"/>
                <wp:effectExtent l="0" t="0" r="1905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5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675A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27.45pt" to="549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924155" w:rsidRPr="00924155">
        <w:rPr>
          <w:rFonts w:ascii="Californian FB" w:hAnsi="Californian FB"/>
          <w:sz w:val="48"/>
          <w:szCs w:val="48"/>
        </w:rPr>
        <w:t>Jamison HSA Executive Board Meeting Agenda</w:t>
      </w:r>
    </w:p>
    <w:p w14:paraId="681D91D5" w14:textId="77777777" w:rsidR="00924155" w:rsidRPr="00924155" w:rsidRDefault="00924155">
      <w:pPr>
        <w:rPr>
          <w:rFonts w:ascii="Californian FB" w:hAnsi="Californian FB"/>
          <w:sz w:val="20"/>
          <w:szCs w:val="20"/>
        </w:rPr>
      </w:pPr>
    </w:p>
    <w:p w14:paraId="0E495FF3" w14:textId="463CFF33" w:rsidR="00924155" w:rsidRDefault="008B4487" w:rsidP="0092415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20</w:t>
      </w:r>
      <w:r w:rsidR="00897E43">
        <w:rPr>
          <w:rFonts w:ascii="Californian FB" w:hAnsi="Californian FB"/>
          <w:b/>
          <w:sz w:val="24"/>
          <w:szCs w:val="24"/>
        </w:rPr>
        <w:t>21</w:t>
      </w:r>
      <w:r>
        <w:rPr>
          <w:rFonts w:ascii="Californian FB" w:hAnsi="Californian FB"/>
          <w:b/>
          <w:sz w:val="24"/>
          <w:szCs w:val="24"/>
        </w:rPr>
        <w:t>-202</w:t>
      </w:r>
      <w:r w:rsidR="00897E43">
        <w:rPr>
          <w:rFonts w:ascii="Californian FB" w:hAnsi="Californian FB"/>
          <w:b/>
          <w:sz w:val="24"/>
          <w:szCs w:val="24"/>
        </w:rPr>
        <w:t>2</w:t>
      </w:r>
      <w:r w:rsidR="00924155" w:rsidRPr="00924155">
        <w:rPr>
          <w:rFonts w:ascii="Californian FB" w:hAnsi="Californian FB"/>
          <w:b/>
          <w:sz w:val="24"/>
          <w:szCs w:val="24"/>
        </w:rPr>
        <w:t xml:space="preserve"> Board Members:</w:t>
      </w:r>
      <w:r w:rsidR="00924155" w:rsidRPr="00924155">
        <w:rPr>
          <w:rFonts w:ascii="Californian FB" w:hAnsi="Californian FB"/>
          <w:sz w:val="24"/>
          <w:szCs w:val="24"/>
        </w:rPr>
        <w:t xml:space="preserve"> Matthew </w:t>
      </w:r>
      <w:proofErr w:type="spellStart"/>
      <w:r w:rsidR="00924155" w:rsidRPr="00924155">
        <w:rPr>
          <w:rFonts w:ascii="Californian FB" w:hAnsi="Californian FB"/>
          <w:sz w:val="24"/>
          <w:szCs w:val="24"/>
        </w:rPr>
        <w:t>Croyle</w:t>
      </w:r>
      <w:proofErr w:type="spellEnd"/>
      <w:r w:rsidR="00924155" w:rsidRPr="00924155">
        <w:rPr>
          <w:rFonts w:ascii="Californian FB" w:hAnsi="Californian FB"/>
          <w:sz w:val="24"/>
          <w:szCs w:val="24"/>
        </w:rPr>
        <w:t xml:space="preserve"> (Principal), </w:t>
      </w:r>
      <w:r>
        <w:rPr>
          <w:rFonts w:ascii="Californian FB" w:hAnsi="Californian FB"/>
          <w:sz w:val="24"/>
          <w:szCs w:val="24"/>
        </w:rPr>
        <w:t>Ryan Murray</w:t>
      </w:r>
      <w:r w:rsidR="00924155" w:rsidRPr="00924155">
        <w:rPr>
          <w:rFonts w:ascii="Californian FB" w:hAnsi="Californian FB"/>
          <w:sz w:val="24"/>
          <w:szCs w:val="24"/>
        </w:rPr>
        <w:t xml:space="preserve">, Stef Muldoon, Toni </w:t>
      </w:r>
      <w:proofErr w:type="spellStart"/>
      <w:r w:rsidR="00924155" w:rsidRPr="00924155">
        <w:rPr>
          <w:rFonts w:ascii="Californian FB" w:hAnsi="Californian FB"/>
          <w:sz w:val="24"/>
          <w:szCs w:val="24"/>
        </w:rPr>
        <w:t>Holstine</w:t>
      </w:r>
      <w:proofErr w:type="spellEnd"/>
      <w:r w:rsidR="00897E43">
        <w:rPr>
          <w:rFonts w:ascii="Californian FB" w:hAnsi="Californian FB"/>
          <w:sz w:val="24"/>
          <w:szCs w:val="24"/>
        </w:rPr>
        <w:t xml:space="preserve">, Tanya Vishnevsky, Tara </w:t>
      </w:r>
      <w:proofErr w:type="spellStart"/>
      <w:r w:rsidR="00897E43">
        <w:rPr>
          <w:rFonts w:ascii="Californian FB" w:hAnsi="Californian FB"/>
          <w:sz w:val="24"/>
          <w:szCs w:val="24"/>
        </w:rPr>
        <w:t>Schmucker</w:t>
      </w:r>
      <w:proofErr w:type="spellEnd"/>
    </w:p>
    <w:p w14:paraId="2D171FA5" w14:textId="77777777" w:rsidR="00C11C34" w:rsidRDefault="00C11C34" w:rsidP="00924155">
      <w:pPr>
        <w:rPr>
          <w:rFonts w:ascii="Californian FB" w:hAnsi="Californian FB"/>
          <w:sz w:val="24"/>
          <w:szCs w:val="24"/>
        </w:rPr>
      </w:pPr>
    </w:p>
    <w:p w14:paraId="1C555B6E" w14:textId="121D42FB" w:rsidR="00924155" w:rsidRDefault="00924155" w:rsidP="00924155">
      <w:pPr>
        <w:rPr>
          <w:rFonts w:ascii="Californian FB" w:hAnsi="Californian FB"/>
          <w:b/>
          <w:sz w:val="24"/>
          <w:szCs w:val="24"/>
        </w:rPr>
      </w:pPr>
      <w:r w:rsidRPr="00924155">
        <w:rPr>
          <w:rFonts w:ascii="Californian FB" w:hAnsi="Californian FB"/>
          <w:b/>
          <w:sz w:val="24"/>
          <w:szCs w:val="24"/>
        </w:rPr>
        <w:t xml:space="preserve">Meeting Date: </w:t>
      </w:r>
      <w:r w:rsidR="006813EB">
        <w:rPr>
          <w:rFonts w:ascii="Californian FB" w:hAnsi="Californian FB"/>
          <w:b/>
          <w:sz w:val="24"/>
          <w:szCs w:val="24"/>
        </w:rPr>
        <w:t>October</w:t>
      </w:r>
      <w:r w:rsidR="00897E43">
        <w:rPr>
          <w:rFonts w:ascii="Californian FB" w:hAnsi="Californian FB"/>
          <w:b/>
          <w:sz w:val="24"/>
          <w:szCs w:val="24"/>
        </w:rPr>
        <w:t xml:space="preserve"> </w:t>
      </w:r>
      <w:r w:rsidR="006813EB">
        <w:rPr>
          <w:rFonts w:ascii="Californian FB" w:hAnsi="Californian FB"/>
          <w:b/>
          <w:sz w:val="24"/>
          <w:szCs w:val="24"/>
        </w:rPr>
        <w:t>19</w:t>
      </w:r>
      <w:r w:rsidR="00897E43">
        <w:rPr>
          <w:rFonts w:ascii="Californian FB" w:hAnsi="Californian FB"/>
          <w:b/>
          <w:sz w:val="24"/>
          <w:szCs w:val="24"/>
        </w:rPr>
        <w:t>,</w:t>
      </w:r>
      <w:r w:rsidR="004E5D38">
        <w:rPr>
          <w:rFonts w:ascii="Californian FB" w:hAnsi="Californian FB"/>
          <w:b/>
          <w:sz w:val="24"/>
          <w:szCs w:val="24"/>
        </w:rPr>
        <w:t xml:space="preserve"> 202</w:t>
      </w:r>
      <w:r w:rsidR="00897E43">
        <w:rPr>
          <w:rFonts w:ascii="Californian FB" w:hAnsi="Californian FB"/>
          <w:b/>
          <w:sz w:val="24"/>
          <w:szCs w:val="24"/>
        </w:rPr>
        <w:t>1</w:t>
      </w:r>
      <w:r w:rsidR="00B13F3C">
        <w:rPr>
          <w:rFonts w:ascii="Californian FB" w:hAnsi="Californian FB"/>
          <w:b/>
          <w:sz w:val="24"/>
          <w:szCs w:val="24"/>
        </w:rPr>
        <w:t xml:space="preserve"> 9:30 am</w:t>
      </w:r>
    </w:p>
    <w:p w14:paraId="07E2755C" w14:textId="0223DBAA" w:rsidR="00924155" w:rsidRDefault="00924155" w:rsidP="0092415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I. Call to Order</w:t>
      </w:r>
    </w:p>
    <w:p w14:paraId="5440307D" w14:textId="218F890C" w:rsidR="00924155" w:rsidRDefault="00924155" w:rsidP="0092415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II. Principal’s Report</w:t>
      </w:r>
    </w:p>
    <w:p w14:paraId="7D158786" w14:textId="48B11327" w:rsidR="00C11C34" w:rsidRPr="00C11C34" w:rsidRDefault="00C11C34" w:rsidP="00C11C34">
      <w:pPr>
        <w:pStyle w:val="ListParagraph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On October 26</w:t>
      </w:r>
      <w:r w:rsidRPr="00C11C34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>“</w:t>
      </w:r>
      <w:r>
        <w:rPr>
          <w:rFonts w:ascii="Californian FB" w:hAnsi="Californian FB"/>
          <w:sz w:val="24"/>
          <w:szCs w:val="24"/>
        </w:rPr>
        <w:t>pilot</w:t>
      </w:r>
      <w:r>
        <w:rPr>
          <w:rFonts w:ascii="Californian FB" w:hAnsi="Californian FB"/>
          <w:sz w:val="24"/>
          <w:szCs w:val="24"/>
        </w:rPr>
        <w:t>”</w:t>
      </w:r>
      <w:r>
        <w:rPr>
          <w:rFonts w:ascii="Californian FB" w:hAnsi="Californian FB"/>
          <w:sz w:val="24"/>
          <w:szCs w:val="24"/>
        </w:rPr>
        <w:t xml:space="preserve"> kids are giving the assembly on recess behavior</w:t>
      </w:r>
      <w:r>
        <w:rPr>
          <w:rFonts w:ascii="Californian FB" w:hAnsi="Californian FB"/>
          <w:sz w:val="24"/>
          <w:szCs w:val="24"/>
        </w:rPr>
        <w:t xml:space="preserve"> </w:t>
      </w:r>
    </w:p>
    <w:p w14:paraId="236EA232" w14:textId="4C389B1B" w:rsidR="00C11C34" w:rsidRDefault="00C11C34" w:rsidP="00470893">
      <w:pPr>
        <w:pStyle w:val="ListParagraph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October 27</w:t>
      </w:r>
      <w:r w:rsidRPr="00C11C34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– next school wide assembly. Awards will be given out and then “Just Dance” assembly. HSA is welcome to attend.</w:t>
      </w:r>
    </w:p>
    <w:p w14:paraId="32A32FC7" w14:textId="1953A776" w:rsidR="00C11C34" w:rsidRDefault="00C11C34" w:rsidP="00470893">
      <w:pPr>
        <w:pStyle w:val="ListParagraph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November 9</w:t>
      </w:r>
      <w:r w:rsidRPr="00C11C34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is the Veteran’s Day assembly. No food or coffee allowed. Mr. Hottenstein typically run</w:t>
      </w:r>
      <w:r w:rsidR="00045F1E">
        <w:rPr>
          <w:rFonts w:ascii="Californian FB" w:hAnsi="Californian FB"/>
          <w:sz w:val="24"/>
          <w:szCs w:val="24"/>
        </w:rPr>
        <w:t>s</w:t>
      </w:r>
      <w:r>
        <w:rPr>
          <w:rFonts w:ascii="Californian FB" w:hAnsi="Californian FB"/>
          <w:sz w:val="24"/>
          <w:szCs w:val="24"/>
        </w:rPr>
        <w:t xml:space="preserve"> it. Scouts are invited to lead the pledge; invitations sent through the Wednesday folder. All 5</w:t>
      </w:r>
      <w:r w:rsidRPr="00C11C34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graders will be at the assembly, as well as the students of veterans who are invited. Mr. </w:t>
      </w:r>
      <w:proofErr w:type="spellStart"/>
      <w:r>
        <w:rPr>
          <w:rFonts w:ascii="Californian FB" w:hAnsi="Californian FB"/>
          <w:sz w:val="24"/>
          <w:szCs w:val="24"/>
        </w:rPr>
        <w:t>Croyle</w:t>
      </w:r>
      <w:proofErr w:type="spellEnd"/>
      <w:r>
        <w:rPr>
          <w:rFonts w:ascii="Californian FB" w:hAnsi="Californian FB"/>
          <w:sz w:val="24"/>
          <w:szCs w:val="24"/>
        </w:rPr>
        <w:t xml:space="preserve"> and Mrs. Bradley are getting each veteran a Jamison t-shirt.</w:t>
      </w:r>
    </w:p>
    <w:p w14:paraId="59FF1E91" w14:textId="51906A01" w:rsidR="00F37D75" w:rsidRDefault="00F37D75" w:rsidP="00470893">
      <w:pPr>
        <w:pStyle w:val="ListParagraph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Pretzel sale – kids loved it and were thankful for extra pretzels that were brought in. Moving forward, Mr. </w:t>
      </w:r>
      <w:proofErr w:type="spellStart"/>
      <w:r>
        <w:rPr>
          <w:rFonts w:ascii="Californian FB" w:hAnsi="Californian FB"/>
          <w:sz w:val="24"/>
          <w:szCs w:val="24"/>
        </w:rPr>
        <w:t>Croyle</w:t>
      </w:r>
      <w:proofErr w:type="spellEnd"/>
      <w:r>
        <w:rPr>
          <w:rFonts w:ascii="Californian FB" w:hAnsi="Californian FB"/>
          <w:sz w:val="24"/>
          <w:szCs w:val="24"/>
        </w:rPr>
        <w:t xml:space="preserve"> suggested that we buy 550 pretzels every time (</w:t>
      </w:r>
      <w:r w:rsidR="00045F1E">
        <w:rPr>
          <w:rFonts w:ascii="Californian FB" w:hAnsi="Californian FB"/>
          <w:sz w:val="24"/>
          <w:szCs w:val="24"/>
        </w:rPr>
        <w:t xml:space="preserve">HSA </w:t>
      </w:r>
      <w:r>
        <w:rPr>
          <w:rFonts w:ascii="Californian FB" w:hAnsi="Californian FB"/>
          <w:sz w:val="24"/>
          <w:szCs w:val="24"/>
        </w:rPr>
        <w:t xml:space="preserve">will evaluate the numbers </w:t>
      </w:r>
      <w:r w:rsidR="00045F1E">
        <w:rPr>
          <w:rFonts w:ascii="Californian FB" w:hAnsi="Californian FB"/>
          <w:sz w:val="24"/>
          <w:szCs w:val="24"/>
        </w:rPr>
        <w:t>over the next few sales</w:t>
      </w:r>
      <w:r>
        <w:rPr>
          <w:rFonts w:ascii="Californian FB" w:hAnsi="Californian FB"/>
          <w:sz w:val="24"/>
          <w:szCs w:val="24"/>
        </w:rPr>
        <w:t>)</w:t>
      </w:r>
    </w:p>
    <w:p w14:paraId="4E156B9B" w14:textId="3CCB55FF" w:rsidR="00F37D75" w:rsidRDefault="00F37D75" w:rsidP="00470893">
      <w:pPr>
        <w:pStyle w:val="ListParagraph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Halloween – original mandate was that food needs to prepackaged and consumed at home. After communication from the school board, Mr. </w:t>
      </w:r>
      <w:proofErr w:type="spellStart"/>
      <w:r>
        <w:rPr>
          <w:rFonts w:ascii="Californian FB" w:hAnsi="Californian FB"/>
          <w:sz w:val="24"/>
          <w:szCs w:val="24"/>
        </w:rPr>
        <w:t>Croyle</w:t>
      </w:r>
      <w:proofErr w:type="spellEnd"/>
      <w:r>
        <w:rPr>
          <w:rFonts w:ascii="Californian FB" w:hAnsi="Californian FB"/>
          <w:sz w:val="24"/>
          <w:szCs w:val="24"/>
        </w:rPr>
        <w:t xml:space="preserve"> gave the option for each teacher to decide if they would like to offer food </w:t>
      </w:r>
      <w:r w:rsidR="000673B7">
        <w:rPr>
          <w:rFonts w:ascii="Californian FB" w:hAnsi="Californian FB"/>
          <w:sz w:val="24"/>
          <w:szCs w:val="24"/>
        </w:rPr>
        <w:t>in the classroom.</w:t>
      </w:r>
    </w:p>
    <w:p w14:paraId="6E82CCAC" w14:textId="6BC9818D" w:rsidR="000673B7" w:rsidRDefault="000673B7" w:rsidP="00470893">
      <w:pPr>
        <w:pStyle w:val="ListParagraph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Nov. 15</w:t>
      </w:r>
      <w:r w:rsidRPr="000673B7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>-19</w:t>
      </w:r>
      <w:r w:rsidRPr="000673B7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Celebrate Ed week – Mr. </w:t>
      </w:r>
      <w:proofErr w:type="spellStart"/>
      <w:r>
        <w:rPr>
          <w:rFonts w:ascii="Californian FB" w:hAnsi="Californian FB"/>
          <w:sz w:val="24"/>
          <w:szCs w:val="24"/>
        </w:rPr>
        <w:t>Croyle</w:t>
      </w:r>
      <w:proofErr w:type="spellEnd"/>
      <w:r>
        <w:rPr>
          <w:rFonts w:ascii="Californian FB" w:hAnsi="Californian FB"/>
          <w:sz w:val="24"/>
          <w:szCs w:val="24"/>
        </w:rPr>
        <w:t xml:space="preserve"> is not sure what is happening as it would come from the district</w:t>
      </w:r>
    </w:p>
    <w:p w14:paraId="2C7BF702" w14:textId="684FAAD3" w:rsidR="000673B7" w:rsidRDefault="000673B7" w:rsidP="00470893">
      <w:pPr>
        <w:pStyle w:val="ListParagraph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Hayride – we will evaluate how to tweak this event for next year</w:t>
      </w:r>
    </w:p>
    <w:p w14:paraId="53594CEC" w14:textId="3AF37201" w:rsidR="000673B7" w:rsidRDefault="000673B7" w:rsidP="00470893">
      <w:pPr>
        <w:pStyle w:val="ListParagraph"/>
        <w:numPr>
          <w:ilvl w:val="0"/>
          <w:numId w:val="10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Community member raised concerns about not being able to be present to shop with their child during the bookfair. We are </w:t>
      </w:r>
      <w:r w:rsidR="00B169D3">
        <w:rPr>
          <w:rFonts w:ascii="Californian FB" w:hAnsi="Californian FB"/>
          <w:sz w:val="24"/>
          <w:szCs w:val="24"/>
        </w:rPr>
        <w:t xml:space="preserve">staying consistent with the health and safety plan and Mr. </w:t>
      </w:r>
      <w:proofErr w:type="spellStart"/>
      <w:r w:rsidR="00B169D3">
        <w:rPr>
          <w:rFonts w:ascii="Californian FB" w:hAnsi="Californian FB"/>
          <w:sz w:val="24"/>
          <w:szCs w:val="24"/>
        </w:rPr>
        <w:t>Croyle</w:t>
      </w:r>
      <w:proofErr w:type="spellEnd"/>
      <w:r w:rsidR="00B169D3">
        <w:rPr>
          <w:rFonts w:ascii="Californian FB" w:hAnsi="Californian FB"/>
          <w:sz w:val="24"/>
          <w:szCs w:val="24"/>
        </w:rPr>
        <w:t xml:space="preserve"> will communicate that to the community member.</w:t>
      </w:r>
    </w:p>
    <w:p w14:paraId="1F10A483" w14:textId="77777777" w:rsidR="00C11C34" w:rsidRDefault="00C11C34" w:rsidP="00F37D75">
      <w:pPr>
        <w:pStyle w:val="ListParagraph"/>
        <w:rPr>
          <w:rFonts w:ascii="Californian FB" w:hAnsi="Californian FB"/>
          <w:sz w:val="24"/>
          <w:szCs w:val="24"/>
        </w:rPr>
      </w:pPr>
    </w:p>
    <w:p w14:paraId="656E3EA8" w14:textId="5166B209" w:rsidR="00F30262" w:rsidRDefault="00924155" w:rsidP="0092415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</w:t>
      </w:r>
      <w:r w:rsidR="00F30262">
        <w:rPr>
          <w:rFonts w:ascii="Californian FB" w:hAnsi="Californian FB"/>
          <w:sz w:val="24"/>
          <w:szCs w:val="24"/>
        </w:rPr>
        <w:t>II</w:t>
      </w:r>
      <w:r>
        <w:rPr>
          <w:rFonts w:ascii="Californian FB" w:hAnsi="Californian FB"/>
          <w:sz w:val="24"/>
          <w:szCs w:val="24"/>
        </w:rPr>
        <w:t>. Treasurer’s Report</w:t>
      </w:r>
    </w:p>
    <w:p w14:paraId="3C6DC15D" w14:textId="7F37D488" w:rsidR="00F30262" w:rsidRDefault="00F30262" w:rsidP="00897E43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Current Balance </w:t>
      </w:r>
      <w:r w:rsidR="00B169D3">
        <w:rPr>
          <w:rFonts w:ascii="Californian FB" w:hAnsi="Californian FB"/>
          <w:sz w:val="24"/>
          <w:szCs w:val="24"/>
        </w:rPr>
        <w:t>– $9,142.39</w:t>
      </w:r>
    </w:p>
    <w:p w14:paraId="0920CE34" w14:textId="6C4C865C" w:rsidR="00F30262" w:rsidRDefault="00F30262" w:rsidP="00897E43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Current 100% JET balance </w:t>
      </w:r>
      <w:r w:rsidR="00B169D3">
        <w:rPr>
          <w:rFonts w:ascii="Californian FB" w:hAnsi="Californian FB"/>
          <w:sz w:val="24"/>
          <w:szCs w:val="24"/>
        </w:rPr>
        <w:t>- $4,970.50</w:t>
      </w:r>
    </w:p>
    <w:p w14:paraId="4ECB7227" w14:textId="5FB0EB9D" w:rsidR="00B169D3" w:rsidRDefault="00B169D3" w:rsidP="00897E43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Teacher reimbursement receipts will be due by December 31</w:t>
      </w:r>
      <w:r w:rsidRPr="00B169D3">
        <w:rPr>
          <w:rFonts w:ascii="Californian FB" w:hAnsi="Californian FB"/>
          <w:sz w:val="24"/>
          <w:szCs w:val="24"/>
          <w:vertAlign w:val="superscript"/>
        </w:rPr>
        <w:t>st</w:t>
      </w:r>
      <w:r>
        <w:rPr>
          <w:rFonts w:ascii="Californian FB" w:hAnsi="Californian FB"/>
          <w:sz w:val="24"/>
          <w:szCs w:val="24"/>
        </w:rPr>
        <w:t xml:space="preserve"> </w:t>
      </w:r>
    </w:p>
    <w:p w14:paraId="6DEFC81C" w14:textId="214BDC33" w:rsidR="00F30262" w:rsidRDefault="00F30262" w:rsidP="00897E43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Provide 100% JET comparison for 2020-2021 AND 2019-2020 just to have reference </w:t>
      </w:r>
    </w:p>
    <w:p w14:paraId="764B5529" w14:textId="64B6AD63" w:rsidR="00B169D3" w:rsidRDefault="00B169D3" w:rsidP="00B169D3">
      <w:pPr>
        <w:pStyle w:val="ListParagraph"/>
        <w:numPr>
          <w:ilvl w:val="1"/>
          <w:numId w:val="3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In 2019 we had $7,932 by this time of year</w:t>
      </w:r>
    </w:p>
    <w:p w14:paraId="3D1F81BC" w14:textId="73CA624B" w:rsidR="00F30262" w:rsidRDefault="00F30262" w:rsidP="00897E43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Hayride Earnings </w:t>
      </w:r>
      <w:r w:rsidR="00B169D3">
        <w:rPr>
          <w:rFonts w:ascii="Californian FB" w:hAnsi="Californian FB"/>
          <w:sz w:val="24"/>
          <w:szCs w:val="24"/>
        </w:rPr>
        <w:t>– $1,243.22</w:t>
      </w:r>
    </w:p>
    <w:p w14:paraId="569BF39D" w14:textId="68B520EA" w:rsidR="00F30262" w:rsidRDefault="00F30262" w:rsidP="00897E43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Pretzel Sale Earnings </w:t>
      </w:r>
      <w:r w:rsidR="00E208F4">
        <w:rPr>
          <w:rFonts w:ascii="Californian FB" w:hAnsi="Californian FB"/>
          <w:sz w:val="24"/>
          <w:szCs w:val="24"/>
        </w:rPr>
        <w:t>–</w:t>
      </w:r>
      <w:r w:rsidR="00B169D3">
        <w:rPr>
          <w:rFonts w:ascii="Californian FB" w:hAnsi="Californian FB"/>
          <w:sz w:val="24"/>
          <w:szCs w:val="24"/>
        </w:rPr>
        <w:t xml:space="preserve"> </w:t>
      </w:r>
      <w:r w:rsidR="00E208F4">
        <w:rPr>
          <w:rFonts w:ascii="Californian FB" w:hAnsi="Californian FB"/>
          <w:sz w:val="24"/>
          <w:szCs w:val="24"/>
        </w:rPr>
        <w:t>$297.36</w:t>
      </w:r>
    </w:p>
    <w:p w14:paraId="7EE49899" w14:textId="1F95B95F" w:rsidR="00F30262" w:rsidRDefault="00F30262" w:rsidP="00897E43">
      <w:pPr>
        <w:pStyle w:val="ListParagraph"/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>Any large monthly expenses</w:t>
      </w:r>
      <w:r w:rsidR="00E208F4">
        <w:rPr>
          <w:rFonts w:ascii="Californian FB" w:hAnsi="Californian FB"/>
          <w:sz w:val="24"/>
          <w:szCs w:val="24"/>
        </w:rPr>
        <w:t xml:space="preserve"> – Mr. </w:t>
      </w:r>
      <w:proofErr w:type="spellStart"/>
      <w:r w:rsidR="00E208F4">
        <w:rPr>
          <w:rFonts w:ascii="Californian FB" w:hAnsi="Californian FB"/>
          <w:sz w:val="24"/>
          <w:szCs w:val="24"/>
        </w:rPr>
        <w:t>Croyle</w:t>
      </w:r>
      <w:proofErr w:type="spellEnd"/>
      <w:r w:rsidR="00E208F4">
        <w:rPr>
          <w:rFonts w:ascii="Californian FB" w:hAnsi="Californian FB"/>
          <w:sz w:val="24"/>
          <w:szCs w:val="24"/>
        </w:rPr>
        <w:t xml:space="preserve"> asked that some of the budget be put towards buying new equipment for the media center. Board was in agreement.</w:t>
      </w:r>
    </w:p>
    <w:p w14:paraId="7AA65636" w14:textId="77777777" w:rsidR="00F30262" w:rsidRDefault="00F30262" w:rsidP="00F47A7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VI. </w:t>
      </w:r>
      <w:r w:rsidRPr="002B5CAF">
        <w:rPr>
          <w:rFonts w:ascii="Californian FB" w:hAnsi="Californian FB"/>
          <w:sz w:val="24"/>
          <w:szCs w:val="24"/>
        </w:rPr>
        <w:t xml:space="preserve">Old Business and Review </w:t>
      </w:r>
    </w:p>
    <w:p w14:paraId="67CF5113" w14:textId="56D740EF" w:rsidR="00F30262" w:rsidRPr="00F30262" w:rsidRDefault="00F30262" w:rsidP="00F30262">
      <w:pPr>
        <w:pStyle w:val="ListParagraph"/>
        <w:numPr>
          <w:ilvl w:val="0"/>
          <w:numId w:val="11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Pretzel Procedure (Ryan) </w:t>
      </w:r>
      <w:r w:rsidR="00045F1E">
        <w:rPr>
          <w:rFonts w:ascii="Californian FB" w:hAnsi="Californian FB"/>
          <w:sz w:val="24"/>
          <w:szCs w:val="24"/>
        </w:rPr>
        <w:t xml:space="preserve">– for now, we will keep the procedure the same. Mr. </w:t>
      </w:r>
      <w:proofErr w:type="spellStart"/>
      <w:r w:rsidR="00045F1E">
        <w:rPr>
          <w:rFonts w:ascii="Californian FB" w:hAnsi="Californian FB"/>
          <w:sz w:val="24"/>
          <w:szCs w:val="24"/>
        </w:rPr>
        <w:t>Croyle</w:t>
      </w:r>
      <w:proofErr w:type="spellEnd"/>
      <w:r w:rsidR="00045F1E">
        <w:rPr>
          <w:rFonts w:ascii="Californian FB" w:hAnsi="Californian FB"/>
          <w:sz w:val="24"/>
          <w:szCs w:val="24"/>
        </w:rPr>
        <w:t xml:space="preserve"> will raise the option of packing pretzels for each classroom during the next teachers meeting.</w:t>
      </w:r>
    </w:p>
    <w:p w14:paraId="68F44F2E" w14:textId="57125E43" w:rsidR="00F47A70" w:rsidRDefault="00F47A70" w:rsidP="00F47A7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V. New Business</w:t>
      </w:r>
    </w:p>
    <w:p w14:paraId="5EA475A9" w14:textId="77777777" w:rsidR="00F30262" w:rsidRDefault="00F30262" w:rsidP="00ED13D7">
      <w:pPr>
        <w:pStyle w:val="ListParagraph"/>
        <w:numPr>
          <w:ilvl w:val="0"/>
          <w:numId w:val="9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Calendar </w:t>
      </w:r>
    </w:p>
    <w:p w14:paraId="67367FC3" w14:textId="68F9F7B3" w:rsidR="00F30262" w:rsidRDefault="00F30262" w:rsidP="00F30262">
      <w:pPr>
        <w:pStyle w:val="ListParagraph"/>
        <w:numPr>
          <w:ilvl w:val="1"/>
          <w:numId w:val="9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Any additions or issues? </w:t>
      </w:r>
      <w:r w:rsidR="00045F1E">
        <w:rPr>
          <w:rFonts w:ascii="Californian FB" w:hAnsi="Californian FB"/>
          <w:sz w:val="24"/>
          <w:szCs w:val="24"/>
        </w:rPr>
        <w:t xml:space="preserve">- </w:t>
      </w:r>
      <w:r w:rsidR="00D95C32">
        <w:rPr>
          <w:rFonts w:ascii="Californian FB" w:hAnsi="Californian FB"/>
          <w:sz w:val="24"/>
          <w:szCs w:val="24"/>
        </w:rPr>
        <w:t>No issues</w:t>
      </w:r>
    </w:p>
    <w:p w14:paraId="249C5D54" w14:textId="0A33A6F9" w:rsidR="00F30262" w:rsidRPr="00045F1E" w:rsidRDefault="00F30262" w:rsidP="00045F1E">
      <w:pPr>
        <w:pStyle w:val="ListParagraph"/>
        <w:numPr>
          <w:ilvl w:val="1"/>
          <w:numId w:val="9"/>
        </w:numPr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Do we want rescheduled days for any events other than donuts and muffins? </w:t>
      </w:r>
      <w:r w:rsidR="00045F1E">
        <w:rPr>
          <w:rFonts w:ascii="Californian FB" w:hAnsi="Californian FB"/>
          <w:sz w:val="24"/>
          <w:szCs w:val="24"/>
        </w:rPr>
        <w:t xml:space="preserve">- </w:t>
      </w:r>
      <w:r w:rsidR="00D95C32" w:rsidRPr="00045F1E">
        <w:rPr>
          <w:rFonts w:ascii="Californian FB" w:hAnsi="Californian FB"/>
          <w:sz w:val="24"/>
          <w:szCs w:val="24"/>
        </w:rPr>
        <w:t>We selected reschedule dates for each large event</w:t>
      </w:r>
    </w:p>
    <w:p w14:paraId="4BBC9349" w14:textId="2542FC48" w:rsidR="00F30262" w:rsidRDefault="00F30262" w:rsidP="00F30262">
      <w:pPr>
        <w:pStyle w:val="ListParagraph"/>
        <w:numPr>
          <w:ilvl w:val="0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Executive Board Members assigned to oversee committees </w:t>
      </w:r>
    </w:p>
    <w:p w14:paraId="2D7428C3" w14:textId="362B7A3C" w:rsidR="00F30262" w:rsidRDefault="00F30262" w:rsidP="00F30262">
      <w:pPr>
        <w:pStyle w:val="ListParagraph"/>
        <w:numPr>
          <w:ilvl w:val="1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Procedure &amp; Reports (see samples) </w:t>
      </w:r>
      <w:r w:rsidR="00045F1E">
        <w:rPr>
          <w:rFonts w:ascii="Californian FB" w:hAnsi="Californian FB"/>
          <w:sz w:val="24"/>
          <w:szCs w:val="24"/>
        </w:rPr>
        <w:t>– board approved</w:t>
      </w:r>
    </w:p>
    <w:p w14:paraId="5C4C7A75" w14:textId="590051AE" w:rsidR="00F30262" w:rsidRDefault="00F30262" w:rsidP="00F30262">
      <w:pPr>
        <w:pStyle w:val="ListParagraph"/>
        <w:numPr>
          <w:ilvl w:val="1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Document for Responsibilities of Chairs </w:t>
      </w:r>
      <w:r w:rsidR="00045F1E">
        <w:rPr>
          <w:rFonts w:ascii="Californian FB" w:hAnsi="Californian FB"/>
          <w:sz w:val="24"/>
          <w:szCs w:val="24"/>
        </w:rPr>
        <w:t xml:space="preserve">– board approved </w:t>
      </w:r>
    </w:p>
    <w:p w14:paraId="15D52835" w14:textId="77777777" w:rsidR="00F30262" w:rsidRDefault="00F30262" w:rsidP="00F30262">
      <w:pPr>
        <w:pStyle w:val="ListParagraph"/>
        <w:ind w:left="1440"/>
        <w:rPr>
          <w:rFonts w:ascii="Californian FB" w:hAnsi="Californian FB"/>
          <w:sz w:val="24"/>
          <w:szCs w:val="24"/>
        </w:rPr>
      </w:pPr>
    </w:p>
    <w:p w14:paraId="43725704" w14:textId="449B267D" w:rsidR="00F30262" w:rsidRPr="00F30262" w:rsidRDefault="00F30262" w:rsidP="00F30262">
      <w:pPr>
        <w:pStyle w:val="ListParagraph"/>
        <w:numPr>
          <w:ilvl w:val="0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Veteran’s Day Assembly Update (Stef and Ryan) </w:t>
      </w:r>
      <w:r w:rsidR="00E208F4">
        <w:rPr>
          <w:rFonts w:ascii="Californian FB" w:hAnsi="Californian FB"/>
          <w:sz w:val="24"/>
          <w:szCs w:val="24"/>
        </w:rPr>
        <w:t>– nothing that we need to do now</w:t>
      </w:r>
    </w:p>
    <w:p w14:paraId="4D23A823" w14:textId="45B302AE" w:rsidR="00F30262" w:rsidRDefault="00F30262" w:rsidP="00F30262">
      <w:pPr>
        <w:pStyle w:val="ListParagraph"/>
        <w:numPr>
          <w:ilvl w:val="0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Book Fair Update (Toni) </w:t>
      </w:r>
      <w:r w:rsidR="00045F1E">
        <w:rPr>
          <w:rFonts w:ascii="Californian FB" w:hAnsi="Californian FB"/>
          <w:sz w:val="24"/>
          <w:szCs w:val="24"/>
        </w:rPr>
        <w:t>– there should be enough volunteers. Toni will let the HSA know if she needs more help</w:t>
      </w:r>
    </w:p>
    <w:p w14:paraId="1D674B11" w14:textId="6AD915E4" w:rsidR="00F30262" w:rsidRDefault="00F30262" w:rsidP="00F30262">
      <w:pPr>
        <w:pStyle w:val="ListParagraph"/>
        <w:numPr>
          <w:ilvl w:val="0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Planning for Bingo Night (Tanya) </w:t>
      </w:r>
      <w:r w:rsidR="00692331">
        <w:rPr>
          <w:rFonts w:ascii="Californian FB" w:hAnsi="Californian FB"/>
          <w:sz w:val="24"/>
          <w:szCs w:val="24"/>
        </w:rPr>
        <w:t>– Tanya will send out email to the board to start generating ideas for don</w:t>
      </w:r>
      <w:r w:rsidR="00045F1E">
        <w:rPr>
          <w:rFonts w:ascii="Californian FB" w:hAnsi="Californian FB"/>
          <w:sz w:val="24"/>
          <w:szCs w:val="24"/>
        </w:rPr>
        <w:t>ations</w:t>
      </w:r>
    </w:p>
    <w:p w14:paraId="2BF2A623" w14:textId="77777777" w:rsidR="00E208F4" w:rsidRDefault="00F30262" w:rsidP="00F30262">
      <w:pPr>
        <w:pStyle w:val="ListParagraph"/>
        <w:numPr>
          <w:ilvl w:val="0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Shadow Box Ideas </w:t>
      </w:r>
    </w:p>
    <w:p w14:paraId="6DACE55A" w14:textId="4ED3239C" w:rsidR="00F30262" w:rsidRDefault="00F30262" w:rsidP="00E208F4">
      <w:pPr>
        <w:pStyle w:val="ListParagraph"/>
        <w:numPr>
          <w:ilvl w:val="1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Possible Student competition </w:t>
      </w:r>
      <w:r w:rsidR="00E208F4">
        <w:rPr>
          <w:rFonts w:ascii="Californian FB" w:hAnsi="Californian FB"/>
          <w:sz w:val="24"/>
          <w:szCs w:val="24"/>
        </w:rPr>
        <w:t>– e.g., poetry, pictures, etc. Tara will look into this further</w:t>
      </w:r>
    </w:p>
    <w:p w14:paraId="629050DD" w14:textId="4C35A572" w:rsidR="00F30262" w:rsidRDefault="00F30262" w:rsidP="00F30262">
      <w:pPr>
        <w:pStyle w:val="ListParagraph"/>
        <w:numPr>
          <w:ilvl w:val="0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Website Ideas </w:t>
      </w:r>
      <w:r w:rsidR="00692331">
        <w:rPr>
          <w:rFonts w:ascii="Californian FB" w:hAnsi="Californian FB"/>
          <w:sz w:val="24"/>
          <w:szCs w:val="24"/>
        </w:rPr>
        <w:t xml:space="preserve">– Tara has been </w:t>
      </w:r>
      <w:r w:rsidR="00045F1E">
        <w:rPr>
          <w:rFonts w:ascii="Californian FB" w:hAnsi="Californian FB"/>
          <w:sz w:val="24"/>
          <w:szCs w:val="24"/>
        </w:rPr>
        <w:t>working on updating</w:t>
      </w:r>
    </w:p>
    <w:p w14:paraId="6F465F04" w14:textId="77777777" w:rsidR="00F30262" w:rsidRDefault="00F30262" w:rsidP="00F30262">
      <w:pPr>
        <w:pStyle w:val="ListParagraph"/>
        <w:numPr>
          <w:ilvl w:val="0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 xml:space="preserve">Gifts for Staff </w:t>
      </w:r>
    </w:p>
    <w:p w14:paraId="5B37E0AC" w14:textId="0BCC55F1" w:rsidR="00F30262" w:rsidRPr="00F30262" w:rsidRDefault="00F30262" w:rsidP="00F30262">
      <w:pPr>
        <w:pStyle w:val="ListParagraph"/>
        <w:numPr>
          <w:ilvl w:val="1"/>
          <w:numId w:val="9"/>
        </w:numPr>
        <w:rPr>
          <w:rFonts w:ascii="Californian FB" w:hAnsi="Californian FB"/>
          <w:sz w:val="24"/>
          <w:szCs w:val="24"/>
        </w:rPr>
      </w:pPr>
      <w:r w:rsidRPr="00F30262">
        <w:rPr>
          <w:rFonts w:ascii="Californian FB" w:hAnsi="Californian FB"/>
          <w:sz w:val="24"/>
          <w:szCs w:val="24"/>
        </w:rPr>
        <w:t>Make standard and determine an amount</w:t>
      </w:r>
      <w:r w:rsidR="00692331">
        <w:rPr>
          <w:rFonts w:ascii="Californian FB" w:hAnsi="Californian FB"/>
          <w:sz w:val="24"/>
          <w:szCs w:val="24"/>
        </w:rPr>
        <w:t xml:space="preserve"> – Jet onesie; $20 </w:t>
      </w:r>
      <w:r w:rsidR="00765EA0">
        <w:rPr>
          <w:rFonts w:ascii="Californian FB" w:hAnsi="Californian FB"/>
          <w:sz w:val="24"/>
          <w:szCs w:val="24"/>
        </w:rPr>
        <w:t>budget</w:t>
      </w:r>
      <w:r w:rsidR="00692331">
        <w:rPr>
          <w:rFonts w:ascii="Californian FB" w:hAnsi="Californian FB"/>
          <w:sz w:val="24"/>
          <w:szCs w:val="24"/>
        </w:rPr>
        <w:t xml:space="preserve"> for </w:t>
      </w:r>
      <w:r w:rsidR="00045F1E">
        <w:rPr>
          <w:rFonts w:ascii="Californian FB" w:hAnsi="Californian FB"/>
          <w:sz w:val="24"/>
          <w:szCs w:val="24"/>
        </w:rPr>
        <w:t>any individual gift</w:t>
      </w:r>
    </w:p>
    <w:p w14:paraId="25549D4F" w14:textId="77777777" w:rsidR="00B41A67" w:rsidRPr="00F30262" w:rsidRDefault="00B41A67" w:rsidP="00F30262">
      <w:pPr>
        <w:spacing w:after="0"/>
        <w:rPr>
          <w:rFonts w:ascii="Californian FB" w:hAnsi="Californian FB"/>
          <w:sz w:val="24"/>
          <w:szCs w:val="24"/>
        </w:rPr>
      </w:pPr>
    </w:p>
    <w:p w14:paraId="3622CCA5" w14:textId="24C421D6" w:rsidR="00F47A70" w:rsidRDefault="00F47A70" w:rsidP="00F47A70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VI. Announcements</w:t>
      </w:r>
    </w:p>
    <w:p w14:paraId="342FDD12" w14:textId="00D13C44" w:rsidR="00897E43" w:rsidRDefault="00897E43" w:rsidP="00897E43">
      <w:pPr>
        <w:pStyle w:val="ListParagraph"/>
        <w:numPr>
          <w:ilvl w:val="0"/>
          <w:numId w:val="7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Next HSA Executive Board Meeting – Tues </w:t>
      </w:r>
      <w:r w:rsidR="00F30262">
        <w:rPr>
          <w:rFonts w:ascii="Californian FB" w:hAnsi="Californian FB"/>
          <w:sz w:val="24"/>
          <w:szCs w:val="24"/>
        </w:rPr>
        <w:t>November</w:t>
      </w:r>
      <w:r>
        <w:rPr>
          <w:rFonts w:ascii="Californian FB" w:hAnsi="Californian FB"/>
          <w:sz w:val="24"/>
          <w:szCs w:val="24"/>
        </w:rPr>
        <w:t xml:space="preserve"> 1</w:t>
      </w:r>
      <w:r w:rsidR="00F30262">
        <w:rPr>
          <w:rFonts w:ascii="Californian FB" w:hAnsi="Californian FB"/>
          <w:sz w:val="24"/>
          <w:szCs w:val="24"/>
        </w:rPr>
        <w:t>6</w:t>
      </w:r>
      <w:r>
        <w:rPr>
          <w:rFonts w:ascii="Californian FB" w:hAnsi="Californian FB"/>
          <w:sz w:val="24"/>
          <w:szCs w:val="24"/>
        </w:rPr>
        <w:t>th @ 9:030am</w:t>
      </w:r>
    </w:p>
    <w:p w14:paraId="3215008F" w14:textId="77777777" w:rsidR="00F30262" w:rsidRDefault="00F30262" w:rsidP="00897E43">
      <w:pPr>
        <w:pStyle w:val="ListParagraph"/>
        <w:numPr>
          <w:ilvl w:val="0"/>
          <w:numId w:val="7"/>
        </w:numPr>
        <w:spacing w:after="0"/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General Membership Meeting 10/26 at 9:30 </w:t>
      </w:r>
    </w:p>
    <w:p w14:paraId="521A083A" w14:textId="3C689EE5" w:rsidR="00F30262" w:rsidRDefault="00F30262" w:rsidP="00897E43">
      <w:pPr>
        <w:pStyle w:val="ListParagraph"/>
        <w:numPr>
          <w:ilvl w:val="0"/>
          <w:numId w:val="7"/>
        </w:numPr>
        <w:spacing w:after="0"/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Pumpkin Dropoff </w:t>
      </w:r>
      <w:r w:rsidR="00E208F4">
        <w:rPr>
          <w:rFonts w:ascii="Californian FB" w:hAnsi="Californian FB"/>
          <w:sz w:val="24"/>
          <w:szCs w:val="24"/>
        </w:rPr>
        <w:t xml:space="preserve">- </w:t>
      </w:r>
      <w:r w:rsidRPr="002B5CAF">
        <w:rPr>
          <w:rFonts w:ascii="Californian FB" w:hAnsi="Californian FB"/>
          <w:sz w:val="24"/>
          <w:szCs w:val="24"/>
        </w:rPr>
        <w:t xml:space="preserve">10/25 </w:t>
      </w:r>
    </w:p>
    <w:p w14:paraId="26DA481B" w14:textId="77777777" w:rsidR="00F30262" w:rsidRDefault="00F30262" w:rsidP="00897E43">
      <w:pPr>
        <w:pStyle w:val="ListParagraph"/>
        <w:numPr>
          <w:ilvl w:val="0"/>
          <w:numId w:val="7"/>
        </w:numPr>
        <w:spacing w:after="0"/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Book Fair 11/8-11/12 </w:t>
      </w:r>
    </w:p>
    <w:p w14:paraId="7601B186" w14:textId="03CEE064" w:rsidR="00F30262" w:rsidRPr="00897E43" w:rsidRDefault="00F30262" w:rsidP="00897E43">
      <w:pPr>
        <w:pStyle w:val="ListParagraph"/>
        <w:numPr>
          <w:ilvl w:val="0"/>
          <w:numId w:val="7"/>
        </w:numPr>
        <w:spacing w:after="0"/>
        <w:rPr>
          <w:rFonts w:ascii="Californian FB" w:hAnsi="Californian FB"/>
          <w:sz w:val="24"/>
          <w:szCs w:val="24"/>
        </w:rPr>
      </w:pPr>
      <w:r w:rsidRPr="002B5CAF">
        <w:rPr>
          <w:rFonts w:ascii="Californian FB" w:hAnsi="Californian FB"/>
          <w:sz w:val="24"/>
          <w:szCs w:val="24"/>
        </w:rPr>
        <w:t xml:space="preserve">Veterans Assembly </w:t>
      </w:r>
      <w:r>
        <w:rPr>
          <w:rFonts w:ascii="Californian FB" w:hAnsi="Californian FB"/>
          <w:sz w:val="24"/>
          <w:szCs w:val="24"/>
        </w:rPr>
        <w:t>11</w:t>
      </w:r>
      <w:r w:rsidRPr="002B5CAF">
        <w:rPr>
          <w:rFonts w:ascii="Californian FB" w:hAnsi="Californian FB"/>
          <w:sz w:val="24"/>
          <w:szCs w:val="24"/>
        </w:rPr>
        <w:t xml:space="preserve">/9 </w:t>
      </w:r>
    </w:p>
    <w:p w14:paraId="4EDB104D" w14:textId="77777777" w:rsidR="00F47A70" w:rsidRPr="003E0CFA" w:rsidRDefault="00F47A70" w:rsidP="003E0CFA">
      <w:pPr>
        <w:spacing w:after="0"/>
        <w:rPr>
          <w:rFonts w:ascii="Californian FB" w:hAnsi="Californian FB"/>
          <w:sz w:val="24"/>
          <w:szCs w:val="24"/>
        </w:rPr>
      </w:pPr>
    </w:p>
    <w:p w14:paraId="4D64AA6B" w14:textId="77777777" w:rsidR="00F47A70" w:rsidRPr="00F47A70" w:rsidRDefault="00F47A70" w:rsidP="00F47A70">
      <w:pPr>
        <w:rPr>
          <w:rFonts w:ascii="Californian FB" w:hAnsi="Californian FB"/>
          <w:sz w:val="24"/>
          <w:szCs w:val="24"/>
          <w:lang w:val="fr-FR"/>
        </w:rPr>
      </w:pPr>
      <w:r w:rsidRPr="00F47A70">
        <w:rPr>
          <w:rFonts w:ascii="Californian FB" w:hAnsi="Californian FB"/>
          <w:sz w:val="24"/>
          <w:szCs w:val="24"/>
          <w:lang w:val="fr-FR"/>
        </w:rPr>
        <w:t>IX. Questions/</w:t>
      </w:r>
      <w:proofErr w:type="spellStart"/>
      <w:r w:rsidRPr="00F47A70">
        <w:rPr>
          <w:rFonts w:ascii="Californian FB" w:hAnsi="Californian FB"/>
          <w:sz w:val="24"/>
          <w:szCs w:val="24"/>
          <w:lang w:val="fr-FR"/>
        </w:rPr>
        <w:t>Comments</w:t>
      </w:r>
      <w:proofErr w:type="spellEnd"/>
    </w:p>
    <w:p w14:paraId="51542575" w14:textId="3E511D82" w:rsidR="00924155" w:rsidRPr="00B41A67" w:rsidRDefault="00F47A70">
      <w:pPr>
        <w:rPr>
          <w:lang w:val="fr-FR"/>
        </w:rPr>
      </w:pPr>
      <w:r w:rsidRPr="00F47A70">
        <w:rPr>
          <w:rFonts w:ascii="Californian FB" w:hAnsi="Californian FB"/>
          <w:sz w:val="24"/>
          <w:szCs w:val="24"/>
          <w:lang w:val="fr-FR"/>
        </w:rPr>
        <w:t xml:space="preserve">X. </w:t>
      </w:r>
      <w:proofErr w:type="spellStart"/>
      <w:r w:rsidRPr="00F47A70">
        <w:rPr>
          <w:rFonts w:ascii="Californian FB" w:hAnsi="Californian FB"/>
          <w:sz w:val="24"/>
          <w:szCs w:val="24"/>
          <w:lang w:val="fr-FR"/>
        </w:rPr>
        <w:t>Adjournme</w:t>
      </w:r>
      <w:r w:rsidR="00B41A67">
        <w:rPr>
          <w:rFonts w:ascii="Californian FB" w:hAnsi="Californian FB"/>
          <w:sz w:val="24"/>
          <w:szCs w:val="24"/>
          <w:lang w:val="fr-FR"/>
        </w:rPr>
        <w:t>nt</w:t>
      </w:r>
      <w:proofErr w:type="spellEnd"/>
    </w:p>
    <w:p w14:paraId="7758D191" w14:textId="256C905A" w:rsidR="00924155" w:rsidRPr="00B41A67" w:rsidRDefault="00924155">
      <w:pPr>
        <w:rPr>
          <w:lang w:val="fr-FR"/>
        </w:rPr>
      </w:pPr>
    </w:p>
    <w:p w14:paraId="50EA9D18" w14:textId="77777777" w:rsidR="00924155" w:rsidRPr="00B41A67" w:rsidRDefault="00924155">
      <w:pPr>
        <w:rPr>
          <w:lang w:val="fr-FR"/>
        </w:rPr>
      </w:pPr>
    </w:p>
    <w:sectPr w:rsidR="00924155" w:rsidRPr="00B41A67" w:rsidSect="00F47A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2D8"/>
    <w:multiLevelType w:val="hybridMultilevel"/>
    <w:tmpl w:val="E5C41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4A1"/>
    <w:multiLevelType w:val="hybridMultilevel"/>
    <w:tmpl w:val="65B0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142"/>
    <w:multiLevelType w:val="hybridMultilevel"/>
    <w:tmpl w:val="C026FD40"/>
    <w:lvl w:ilvl="0" w:tplc="62AE0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26843"/>
    <w:multiLevelType w:val="hybridMultilevel"/>
    <w:tmpl w:val="288CC972"/>
    <w:lvl w:ilvl="0" w:tplc="6FFC8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B0F29"/>
    <w:multiLevelType w:val="hybridMultilevel"/>
    <w:tmpl w:val="CF187BBA"/>
    <w:lvl w:ilvl="0" w:tplc="6FFC8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34C0A"/>
    <w:multiLevelType w:val="hybridMultilevel"/>
    <w:tmpl w:val="184C59A0"/>
    <w:lvl w:ilvl="0" w:tplc="6FFC8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770182"/>
    <w:multiLevelType w:val="hybridMultilevel"/>
    <w:tmpl w:val="288CC972"/>
    <w:lvl w:ilvl="0" w:tplc="6FFC8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033A"/>
    <w:multiLevelType w:val="hybridMultilevel"/>
    <w:tmpl w:val="96001F82"/>
    <w:lvl w:ilvl="0" w:tplc="74A09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A633D"/>
    <w:multiLevelType w:val="hybridMultilevel"/>
    <w:tmpl w:val="E812BBE4"/>
    <w:lvl w:ilvl="0" w:tplc="07468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E755B"/>
    <w:multiLevelType w:val="hybridMultilevel"/>
    <w:tmpl w:val="9CDE8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6614C"/>
    <w:multiLevelType w:val="hybridMultilevel"/>
    <w:tmpl w:val="CF187BBA"/>
    <w:lvl w:ilvl="0" w:tplc="6FFC8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B"/>
    <w:rsid w:val="0000416B"/>
    <w:rsid w:val="00005F65"/>
    <w:rsid w:val="00045F1E"/>
    <w:rsid w:val="000673B7"/>
    <w:rsid w:val="00085062"/>
    <w:rsid w:val="001C08DC"/>
    <w:rsid w:val="00394689"/>
    <w:rsid w:val="003D1F42"/>
    <w:rsid w:val="003E0CFA"/>
    <w:rsid w:val="00435324"/>
    <w:rsid w:val="00470893"/>
    <w:rsid w:val="00497088"/>
    <w:rsid w:val="004E531D"/>
    <w:rsid w:val="004E5D38"/>
    <w:rsid w:val="00557137"/>
    <w:rsid w:val="006813EB"/>
    <w:rsid w:val="006862FD"/>
    <w:rsid w:val="00692331"/>
    <w:rsid w:val="006A3214"/>
    <w:rsid w:val="006C316E"/>
    <w:rsid w:val="006F1F39"/>
    <w:rsid w:val="00765EA0"/>
    <w:rsid w:val="007A3F3E"/>
    <w:rsid w:val="007A6CA4"/>
    <w:rsid w:val="0082649B"/>
    <w:rsid w:val="00897E43"/>
    <w:rsid w:val="008B093B"/>
    <w:rsid w:val="008B4487"/>
    <w:rsid w:val="00910D57"/>
    <w:rsid w:val="00924155"/>
    <w:rsid w:val="009F0A5B"/>
    <w:rsid w:val="00A93376"/>
    <w:rsid w:val="00B11066"/>
    <w:rsid w:val="00B13F3C"/>
    <w:rsid w:val="00B169D3"/>
    <w:rsid w:val="00B41A67"/>
    <w:rsid w:val="00B63C63"/>
    <w:rsid w:val="00C11C34"/>
    <w:rsid w:val="00C92C36"/>
    <w:rsid w:val="00CC5FAE"/>
    <w:rsid w:val="00D0101C"/>
    <w:rsid w:val="00D55CE5"/>
    <w:rsid w:val="00D95C32"/>
    <w:rsid w:val="00DB0070"/>
    <w:rsid w:val="00E208F4"/>
    <w:rsid w:val="00E57180"/>
    <w:rsid w:val="00E91B35"/>
    <w:rsid w:val="00ED13D7"/>
    <w:rsid w:val="00F05681"/>
    <w:rsid w:val="00F30262"/>
    <w:rsid w:val="00F37D75"/>
    <w:rsid w:val="00F47A70"/>
    <w:rsid w:val="00F60EDC"/>
    <w:rsid w:val="00F808E7"/>
    <w:rsid w:val="00FD08A5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9DB5"/>
  <w15:chartTrackingRefBased/>
  <w15:docId w15:val="{728DD78E-4C41-406F-BDD6-8E5DEE7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Heller</dc:creator>
  <cp:keywords/>
  <dc:description/>
  <cp:lastModifiedBy>Tanya Vishnevsky</cp:lastModifiedBy>
  <cp:revision>6</cp:revision>
  <cp:lastPrinted>2021-09-21T12:38:00Z</cp:lastPrinted>
  <dcterms:created xsi:type="dcterms:W3CDTF">2021-10-18T17:00:00Z</dcterms:created>
  <dcterms:modified xsi:type="dcterms:W3CDTF">2021-10-19T19:35:00Z</dcterms:modified>
</cp:coreProperties>
</file>